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left"/>
        <w:rPr>
          <w:rFonts w:ascii="Arial" w:cs="Arial" w:hAnsi="Arial" w:eastAsia="Arial"/>
          <w:color w:val="222222"/>
          <w:sz w:val="28"/>
          <w:szCs w:val="28"/>
          <w:rtl w:val="0"/>
        </w:rPr>
      </w:pPr>
      <w:r>
        <w:rPr>
          <w:rFonts w:ascii="Arial" w:hAnsi="Arial"/>
          <w:b w:val="1"/>
          <w:bCs w:val="1"/>
          <w:color w:val="222222"/>
          <w:sz w:val="28"/>
          <w:szCs w:val="28"/>
          <w:rtl w:val="0"/>
        </w:rPr>
        <w:t>Harvie</w:t>
      </w:r>
      <w:r>
        <w:rPr>
          <w:rFonts w:ascii="Arial" w:hAnsi="Arial"/>
          <w:b w:val="1"/>
          <w:bCs w:val="1"/>
          <w:color w:val="222222"/>
          <w:sz w:val="28"/>
          <w:szCs w:val="28"/>
          <w:rtl w:val="0"/>
          <w:lang w:val="en-US"/>
        </w:rPr>
        <w:t xml:space="preserve"> S</w:t>
      </w:r>
      <w:r>
        <w:rPr>
          <w:rFonts w:ascii="Arial" w:hAnsi="Arial"/>
          <w:color w:val="222222"/>
          <w:sz w:val="28"/>
          <w:szCs w:val="28"/>
          <w:rtl w:val="0"/>
          <w:lang w:val="en-US"/>
        </w:rPr>
        <w:t xml:space="preserve"> is a bassist, producer, bandleader, composer and educator.</w:t>
      </w:r>
    </w:p>
    <w:p>
      <w:pPr>
        <w:pStyle w:val="Default"/>
        <w:bidi w:val="0"/>
        <w:ind w:left="0" w:right="0" w:firstLine="0"/>
        <w:jc w:val="left"/>
        <w:rPr>
          <w:rFonts w:ascii="Arial" w:cs="Arial" w:hAnsi="Arial" w:eastAsia="Arial"/>
          <w:color w:val="222222"/>
          <w:sz w:val="28"/>
          <w:szCs w:val="28"/>
          <w:rtl w:val="0"/>
        </w:rPr>
      </w:pPr>
      <w:r>
        <w:rPr>
          <w:rFonts w:ascii="Arial" w:hAnsi="Arial"/>
          <w:color w:val="222222"/>
          <w:sz w:val="28"/>
          <w:szCs w:val="28"/>
          <w:rtl w:val="0"/>
        </w:rPr>
        <w:t>H</w:t>
      </w:r>
      <w:r>
        <w:rPr>
          <w:rFonts w:ascii="Arial" w:hAnsi="Arial"/>
          <w:color w:val="222222"/>
          <w:sz w:val="28"/>
          <w:szCs w:val="28"/>
          <w:rtl w:val="0"/>
          <w:lang w:val="en-US"/>
        </w:rPr>
        <w:t>e</w:t>
      </w:r>
      <w:r>
        <w:rPr>
          <w:rFonts w:ascii="Arial" w:hAnsi="Arial"/>
          <w:color w:val="222222"/>
          <w:sz w:val="28"/>
          <w:szCs w:val="28"/>
          <w:rtl w:val="0"/>
          <w:lang w:val="en-US"/>
        </w:rPr>
        <w:t xml:space="preserve"> has performed with masters in jazz and Latin music including Stan Getz, Pat Metheny,</w:t>
      </w:r>
      <w:r>
        <w:rPr>
          <w:rFonts w:ascii="Arial" w:hAnsi="Arial"/>
          <w:color w:val="222222"/>
          <w:sz w:val="28"/>
          <w:szCs w:val="28"/>
          <w:rtl w:val="0"/>
          <w:lang w:val="en-US"/>
        </w:rPr>
        <w:t xml:space="preserve"> </w:t>
      </w:r>
      <w:r>
        <w:rPr>
          <w:rFonts w:ascii="Arial" w:hAnsi="Arial"/>
          <w:color w:val="222222"/>
          <w:sz w:val="28"/>
          <w:szCs w:val="28"/>
          <w:rtl w:val="0"/>
          <w:lang w:val="en-US"/>
        </w:rPr>
        <w:t>Chet Baker, Dexter Gordon, Jim Hall, Michael Brecker, Gil Evans, Arturo O'Farrill, Lee Konitz, Mark Turner, James Moody, Al Cohn and Zoot Sims, Houston Person, Art Farmer, Toots Thielemans, Bob Mintzer, Joe Lovano, Dave Leibman, Vic Juris, Danilo Perez, Paquito D'Rivera, Ray Barretto, Ray Vega, David Valentin and countless others. He can be heard on over 400 hundred CDs as a sideman, 16 as a leader and another fifteen as a co-leader with such greats as James Brown, Chick Corea, Mike Stern, John Scofield, Michael Brecker, Tom Harrell, Mark Turner, Kenny Barron,</w:t>
      </w:r>
      <w:r>
        <w:rPr>
          <w:rFonts w:ascii="Arial" w:hAnsi="Arial"/>
          <w:color w:val="222222"/>
          <w:sz w:val="28"/>
          <w:szCs w:val="28"/>
          <w:rtl w:val="0"/>
          <w:lang w:val="en-US"/>
        </w:rPr>
        <w:t xml:space="preserve"> </w:t>
      </w:r>
      <w:r>
        <w:rPr>
          <w:rFonts w:ascii="Arial" w:hAnsi="Arial"/>
          <w:color w:val="222222"/>
          <w:sz w:val="28"/>
          <w:szCs w:val="28"/>
          <w:rtl w:val="0"/>
          <w:lang w:val="en-US"/>
        </w:rPr>
        <w:t>Ingrid Jensen, Gene Jackson, Pat Martino, Dr. Billy Taylor, Grover Washington Jr., David Mathews, Virginia Mayhew and Tony Bennett.</w:t>
      </w:r>
    </w:p>
    <w:p>
      <w:pPr>
        <w:pStyle w:val="Default"/>
        <w:bidi w:val="0"/>
        <w:ind w:left="0" w:right="0" w:firstLine="0"/>
        <w:jc w:val="left"/>
        <w:rPr>
          <w:rFonts w:ascii="Arial" w:cs="Arial" w:hAnsi="Arial" w:eastAsia="Arial"/>
          <w:color w:val="222222"/>
          <w:sz w:val="28"/>
          <w:szCs w:val="28"/>
          <w:rtl w:val="0"/>
        </w:rPr>
      </w:pPr>
    </w:p>
    <w:p>
      <w:pPr>
        <w:pStyle w:val="Default"/>
        <w:bidi w:val="0"/>
        <w:ind w:left="0" w:right="0" w:firstLine="0"/>
        <w:jc w:val="left"/>
        <w:rPr>
          <w:rFonts w:ascii="Arial" w:cs="Arial" w:hAnsi="Arial" w:eastAsia="Arial"/>
          <w:color w:val="222222"/>
          <w:sz w:val="28"/>
          <w:szCs w:val="28"/>
          <w:rtl w:val="0"/>
        </w:rPr>
      </w:pPr>
      <w:r>
        <w:rPr>
          <w:rFonts w:ascii="Arial" w:hAnsi="Arial"/>
          <w:color w:val="222222"/>
          <w:sz w:val="28"/>
          <w:szCs w:val="28"/>
          <w:rtl w:val="0"/>
          <w:lang w:val="en-US"/>
        </w:rPr>
        <w:t>Over 100 Harvie S compositions have been recorded on CDs Records and Videos.</w:t>
      </w:r>
    </w:p>
    <w:p>
      <w:pPr>
        <w:pStyle w:val="Default"/>
        <w:bidi w:val="0"/>
        <w:ind w:left="0" w:right="0" w:firstLine="0"/>
        <w:jc w:val="left"/>
        <w:rPr>
          <w:rFonts w:ascii="Arial" w:cs="Arial" w:hAnsi="Arial" w:eastAsia="Arial"/>
          <w:color w:val="222222"/>
          <w:sz w:val="28"/>
          <w:szCs w:val="28"/>
          <w:rtl w:val="0"/>
        </w:rPr>
      </w:pPr>
    </w:p>
    <w:p>
      <w:pPr>
        <w:pStyle w:val="Default"/>
        <w:bidi w:val="0"/>
        <w:ind w:left="0" w:right="0" w:firstLine="0"/>
        <w:jc w:val="left"/>
        <w:rPr>
          <w:rFonts w:ascii="Arial" w:cs="Arial" w:hAnsi="Arial" w:eastAsia="Arial"/>
          <w:color w:val="222222"/>
          <w:sz w:val="28"/>
          <w:szCs w:val="28"/>
          <w:rtl w:val="0"/>
        </w:rPr>
      </w:pPr>
      <w:r>
        <w:rPr>
          <w:rFonts w:ascii="Arial" w:hAnsi="Arial"/>
          <w:color w:val="222222"/>
          <w:sz w:val="28"/>
          <w:szCs w:val="28"/>
          <w:rtl w:val="0"/>
          <w:lang w:val="en-US"/>
        </w:rPr>
        <w:t>Harvie S arrived in New York in 1973 and a short time later founded and co-led the now legendary Double Image Band that recorded for ECM and Enja Records and performed at major festivals throughout the world. He also was a member of the Steve Kuhn Quartet which also recorded 4 cds on ECM and featured many of his compositions.</w:t>
      </w:r>
    </w:p>
    <w:p>
      <w:pPr>
        <w:pStyle w:val="Default"/>
        <w:bidi w:val="0"/>
        <w:ind w:left="0" w:right="0" w:firstLine="0"/>
        <w:jc w:val="left"/>
        <w:rPr>
          <w:rFonts w:ascii="Arial" w:cs="Arial" w:hAnsi="Arial" w:eastAsia="Arial"/>
          <w:color w:val="222222"/>
          <w:sz w:val="28"/>
          <w:szCs w:val="28"/>
          <w:rtl w:val="0"/>
        </w:rPr>
      </w:pPr>
    </w:p>
    <w:p>
      <w:pPr>
        <w:pStyle w:val="Default"/>
        <w:bidi w:val="0"/>
        <w:ind w:left="0" w:right="0" w:firstLine="0"/>
        <w:jc w:val="left"/>
        <w:rPr>
          <w:rFonts w:ascii="Arial" w:cs="Arial" w:hAnsi="Arial" w:eastAsia="Arial"/>
          <w:color w:val="222222"/>
          <w:sz w:val="28"/>
          <w:szCs w:val="28"/>
          <w:rtl w:val="0"/>
        </w:rPr>
      </w:pPr>
      <w:r>
        <w:rPr>
          <w:rFonts w:ascii="Arial" w:hAnsi="Arial"/>
          <w:color w:val="222222"/>
          <w:sz w:val="28"/>
          <w:szCs w:val="28"/>
          <w:rtl w:val="0"/>
          <w:lang w:val="en-US"/>
        </w:rPr>
        <w:t xml:space="preserve">As a leader, he recorded his debut cd on Gramma-vision in 1979, </w:t>
      </w:r>
      <w:r>
        <w:rPr>
          <w:rFonts w:ascii="Arial" w:hAnsi="Arial"/>
          <w:i w:val="1"/>
          <w:iCs w:val="1"/>
          <w:color w:val="222222"/>
          <w:sz w:val="28"/>
          <w:szCs w:val="28"/>
          <w:rtl w:val="0"/>
          <w:lang w:val="en-US"/>
        </w:rPr>
        <w:t>Underneath It All</w:t>
      </w:r>
      <w:r>
        <w:rPr>
          <w:rFonts w:ascii="Arial" w:hAnsi="Arial"/>
          <w:color w:val="222222"/>
          <w:sz w:val="28"/>
          <w:szCs w:val="28"/>
          <w:rtl w:val="0"/>
          <w:lang w:val="en-US"/>
        </w:rPr>
        <w:t xml:space="preserve">, followed by </w:t>
      </w:r>
      <w:r>
        <w:rPr>
          <w:rFonts w:ascii="Arial" w:hAnsi="Arial"/>
          <w:i w:val="1"/>
          <w:iCs w:val="1"/>
          <w:color w:val="222222"/>
          <w:sz w:val="28"/>
          <w:szCs w:val="28"/>
          <w:rtl w:val="0"/>
          <w:lang w:val="en-US"/>
        </w:rPr>
        <w:t xml:space="preserve">Urban Earth </w:t>
      </w:r>
      <w:r>
        <w:rPr>
          <w:rFonts w:ascii="Arial" w:hAnsi="Arial"/>
          <w:color w:val="222222"/>
          <w:sz w:val="28"/>
          <w:szCs w:val="28"/>
          <w:rtl w:val="0"/>
          <w:lang w:val="en-US"/>
        </w:rPr>
        <w:t>(which charted #2 nationwide on jazz radio.)</w:t>
      </w:r>
      <w:r>
        <w:rPr>
          <w:rFonts w:ascii="Arial" w:hAnsi="Arial"/>
          <w:i w:val="1"/>
          <w:iCs w:val="1"/>
          <w:color w:val="222222"/>
          <w:sz w:val="28"/>
          <w:szCs w:val="28"/>
          <w:rtl w:val="0"/>
          <w:lang w:val="en-US"/>
        </w:rPr>
        <w:t xml:space="preserve"> </w:t>
      </w:r>
      <w:r>
        <w:rPr>
          <w:rFonts w:ascii="Arial" w:hAnsi="Arial"/>
          <w:color w:val="222222"/>
          <w:sz w:val="28"/>
          <w:szCs w:val="28"/>
          <w:rtl w:val="0"/>
          <w:lang w:val="en-US"/>
        </w:rPr>
        <w:t xml:space="preserve">Jump to his original Afro-Cuban compositions in the </w:t>
      </w:r>
      <w:r>
        <w:rPr>
          <w:rFonts w:ascii="Arial" w:hAnsi="Arial" w:hint="default"/>
          <w:color w:val="222222"/>
          <w:sz w:val="28"/>
          <w:szCs w:val="28"/>
          <w:rtl w:val="0"/>
          <w:lang w:val="en-US"/>
        </w:rPr>
        <w:t>’</w:t>
      </w:r>
      <w:r>
        <w:rPr>
          <w:rFonts w:ascii="Arial" w:hAnsi="Arial"/>
          <w:color w:val="222222"/>
          <w:sz w:val="28"/>
          <w:szCs w:val="28"/>
          <w:rtl w:val="0"/>
          <w:lang w:val="en-US"/>
        </w:rPr>
        <w:t>90</w:t>
      </w:r>
      <w:r>
        <w:rPr>
          <w:rFonts w:ascii="Arial" w:hAnsi="Arial" w:hint="default"/>
          <w:color w:val="222222"/>
          <w:sz w:val="28"/>
          <w:szCs w:val="28"/>
          <w:rtl w:val="0"/>
          <w:lang w:val="en-US"/>
        </w:rPr>
        <w:t>’</w:t>
      </w:r>
      <w:r>
        <w:rPr>
          <w:rFonts w:ascii="Arial" w:hAnsi="Arial"/>
          <w:color w:val="222222"/>
          <w:sz w:val="28"/>
          <w:szCs w:val="28"/>
          <w:rtl w:val="0"/>
          <w:lang w:val="en-US"/>
        </w:rPr>
        <w:t xml:space="preserve">s on cds such as </w:t>
      </w:r>
      <w:r>
        <w:rPr>
          <w:rFonts w:ascii="Arial" w:hAnsi="Arial"/>
          <w:i w:val="1"/>
          <w:iCs w:val="1"/>
          <w:color w:val="222222"/>
          <w:sz w:val="28"/>
          <w:szCs w:val="28"/>
          <w:rtl w:val="0"/>
          <w:lang w:val="en-US"/>
        </w:rPr>
        <w:t>Texas Rumba</w:t>
      </w:r>
      <w:r>
        <w:rPr>
          <w:rFonts w:ascii="Arial" w:hAnsi="Arial"/>
          <w:color w:val="222222"/>
          <w:sz w:val="28"/>
          <w:szCs w:val="28"/>
          <w:rtl w:val="0"/>
          <w:lang w:val="en-US"/>
        </w:rPr>
        <w:t xml:space="preserve"> and </w:t>
      </w:r>
      <w:r>
        <w:rPr>
          <w:rFonts w:ascii="Arial" w:hAnsi="Arial"/>
          <w:i w:val="1"/>
          <w:iCs w:val="1"/>
          <w:color w:val="222222"/>
          <w:sz w:val="28"/>
          <w:szCs w:val="28"/>
          <w:rtl w:val="0"/>
          <w:lang w:val="en-US"/>
        </w:rPr>
        <w:t xml:space="preserve">Funky Cha, </w:t>
      </w:r>
      <w:r>
        <w:rPr>
          <w:rFonts w:ascii="Arial" w:hAnsi="Arial"/>
          <w:color w:val="222222"/>
          <w:sz w:val="28"/>
          <w:szCs w:val="28"/>
          <w:rtl w:val="0"/>
          <w:lang w:val="en-US"/>
        </w:rPr>
        <w:t xml:space="preserve">to his more recent duo releases on High Note including an archival performance with Sheila Jordan, </w:t>
      </w:r>
      <w:r>
        <w:rPr>
          <w:rFonts w:ascii="Arial" w:hAnsi="Arial"/>
          <w:i w:val="1"/>
          <w:iCs w:val="1"/>
          <w:color w:val="222222"/>
          <w:sz w:val="28"/>
          <w:szCs w:val="28"/>
          <w:rtl w:val="0"/>
          <w:lang w:val="en-US"/>
        </w:rPr>
        <w:t xml:space="preserve">Yesterdays, </w:t>
      </w:r>
      <w:r>
        <w:rPr>
          <w:rFonts w:ascii="Arial" w:hAnsi="Arial"/>
          <w:color w:val="222222"/>
          <w:sz w:val="28"/>
          <w:szCs w:val="28"/>
          <w:rtl w:val="0"/>
          <w:lang w:val="en-US"/>
        </w:rPr>
        <w:t xml:space="preserve">(Best 100 recordings of 2012 - JazzTimes,) and </w:t>
      </w:r>
      <w:r>
        <w:rPr>
          <w:rFonts w:ascii="Arial" w:hAnsi="Arial"/>
          <w:i w:val="1"/>
          <w:iCs w:val="1"/>
          <w:color w:val="222222"/>
          <w:sz w:val="28"/>
          <w:szCs w:val="28"/>
          <w:rtl w:val="0"/>
          <w:lang w:val="en-US"/>
        </w:rPr>
        <w:t>Now Was the Time</w:t>
      </w:r>
      <w:r>
        <w:rPr>
          <w:rFonts w:ascii="Arial" w:hAnsi="Arial"/>
          <w:color w:val="222222"/>
          <w:sz w:val="28"/>
          <w:szCs w:val="28"/>
          <w:rtl w:val="0"/>
          <w:lang w:val="en-US"/>
        </w:rPr>
        <w:t xml:space="preserve"> with Jazz Master Kenny Barron, and the ever-broadening of his musical scope is in glorious display. His follow-up with Barron, the 2013 </w:t>
      </w:r>
      <w:r>
        <w:rPr>
          <w:rFonts w:ascii="Arial" w:hAnsi="Arial"/>
          <w:i w:val="1"/>
          <w:iCs w:val="1"/>
          <w:color w:val="222222"/>
          <w:sz w:val="28"/>
          <w:szCs w:val="28"/>
          <w:rtl w:val="0"/>
          <w:lang w:val="en-US"/>
        </w:rPr>
        <w:t>Witchcraft</w:t>
      </w:r>
      <w:r>
        <w:rPr>
          <w:rFonts w:ascii="Arial" w:hAnsi="Arial"/>
          <w:color w:val="222222"/>
          <w:sz w:val="28"/>
          <w:szCs w:val="28"/>
          <w:rtl w:val="0"/>
          <w:lang w:val="en-US"/>
        </w:rPr>
        <w:t>, was #1 on the Jazz Week national radio charts.</w:t>
      </w:r>
    </w:p>
    <w:p>
      <w:pPr>
        <w:pStyle w:val="Default"/>
        <w:bidi w:val="0"/>
        <w:ind w:left="0" w:right="0" w:firstLine="0"/>
        <w:jc w:val="left"/>
        <w:rPr>
          <w:rFonts w:ascii="Arial" w:cs="Arial" w:hAnsi="Arial" w:eastAsia="Arial"/>
          <w:color w:val="222222"/>
          <w:sz w:val="28"/>
          <w:szCs w:val="28"/>
          <w:rtl w:val="0"/>
        </w:rPr>
      </w:pPr>
    </w:p>
    <w:p>
      <w:pPr>
        <w:pStyle w:val="Default"/>
        <w:bidi w:val="0"/>
        <w:ind w:left="0" w:right="0" w:firstLine="0"/>
        <w:jc w:val="left"/>
        <w:rPr>
          <w:rFonts w:ascii="Arial" w:cs="Arial" w:hAnsi="Arial" w:eastAsia="Arial"/>
          <w:color w:val="222222"/>
          <w:sz w:val="28"/>
          <w:szCs w:val="28"/>
          <w:rtl w:val="0"/>
        </w:rPr>
      </w:pPr>
      <w:r>
        <w:rPr>
          <w:rFonts w:ascii="Arial" w:hAnsi="Arial"/>
          <w:color w:val="222222"/>
          <w:sz w:val="28"/>
          <w:szCs w:val="28"/>
          <w:rtl w:val="0"/>
          <w:lang w:val="en-US"/>
        </w:rPr>
        <w:t>In addition to his performance career, Harvie is an active educator; he has held the jazz bass and ensemble instructor position at The Manhattan School of Music for both undergraduate and graduate divisions since 1984. He has been a guest lecturer at The Cologne Hochshule, International society of bassists, McGill University, Berklee College of Music, SUNY Purchase, royal conservatory in the Hague, William Patterson College, the Eisler School in Berlin, The International Association of Jazz Educators, The Eastman School of Music, The New School and numerous other colleges and universities worldwide.</w:t>
      </w:r>
    </w:p>
    <w:p>
      <w:pPr>
        <w:pStyle w:val="Default"/>
        <w:bidi w:val="0"/>
        <w:ind w:left="0" w:right="0" w:firstLine="0"/>
        <w:jc w:val="left"/>
        <w:rPr>
          <w:rFonts w:ascii="Arial" w:cs="Arial" w:hAnsi="Arial" w:eastAsia="Arial"/>
          <w:color w:val="222222"/>
          <w:sz w:val="28"/>
          <w:szCs w:val="28"/>
          <w:rtl w:val="0"/>
        </w:rPr>
      </w:pPr>
    </w:p>
    <w:p>
      <w:pPr>
        <w:pStyle w:val="Default"/>
        <w:bidi w:val="0"/>
        <w:ind w:left="0" w:right="0" w:firstLine="0"/>
        <w:jc w:val="left"/>
        <w:rPr>
          <w:rFonts w:ascii="Arial" w:cs="Arial" w:hAnsi="Arial" w:eastAsia="Arial"/>
          <w:color w:val="222222"/>
          <w:sz w:val="28"/>
          <w:szCs w:val="28"/>
          <w:rtl w:val="0"/>
        </w:rPr>
      </w:pPr>
      <w:r>
        <w:rPr>
          <w:rFonts w:ascii="Arial" w:hAnsi="Arial"/>
          <w:color w:val="222222"/>
          <w:sz w:val="28"/>
          <w:szCs w:val="28"/>
          <w:rtl w:val="0"/>
          <w:lang w:val="en-US"/>
        </w:rPr>
        <w:t>Harvie is a recipient of many major grants from the Fund for U.S. Artists, National Endowment for the Arts, New York State Council on</w:t>
      </w:r>
    </w:p>
    <w:p>
      <w:pPr>
        <w:pStyle w:val="Default"/>
        <w:bidi w:val="0"/>
        <w:ind w:left="0" w:right="0" w:firstLine="0"/>
        <w:jc w:val="left"/>
        <w:rPr>
          <w:rFonts w:ascii="Arial" w:cs="Arial" w:hAnsi="Arial" w:eastAsia="Arial"/>
          <w:color w:val="222222"/>
          <w:sz w:val="28"/>
          <w:szCs w:val="28"/>
          <w:rtl w:val="0"/>
        </w:rPr>
      </w:pPr>
      <w:r>
        <w:rPr>
          <w:rFonts w:ascii="Arial" w:hAnsi="Arial"/>
          <w:color w:val="222222"/>
          <w:sz w:val="28"/>
          <w:szCs w:val="28"/>
          <w:rtl w:val="0"/>
          <w:lang w:val="en-US"/>
        </w:rPr>
        <w:t>the Arts, ASCAP, and Meet the Composer.</w:t>
      </w:r>
    </w:p>
    <w:p>
      <w:pPr>
        <w:pStyle w:val="Default"/>
        <w:bidi w:val="0"/>
        <w:ind w:left="0" w:right="0" w:firstLine="0"/>
        <w:jc w:val="left"/>
        <w:rPr>
          <w:rFonts w:ascii="Arial" w:cs="Arial" w:hAnsi="Arial" w:eastAsia="Arial"/>
          <w:color w:val="222222"/>
          <w:sz w:val="28"/>
          <w:szCs w:val="28"/>
          <w:rtl w:val="0"/>
        </w:rPr>
      </w:pPr>
    </w:p>
    <w:p>
      <w:pPr>
        <w:pStyle w:val="Default"/>
        <w:bidi w:val="0"/>
        <w:ind w:left="0" w:right="0" w:firstLine="0"/>
        <w:jc w:val="left"/>
        <w:rPr>
          <w:rFonts w:ascii="Arial" w:cs="Arial" w:hAnsi="Arial" w:eastAsia="Arial"/>
          <w:color w:val="222222"/>
          <w:sz w:val="28"/>
          <w:szCs w:val="28"/>
          <w:rtl w:val="0"/>
        </w:rPr>
      </w:pPr>
      <w:r>
        <w:rPr>
          <w:rFonts w:ascii="Arial" w:hAnsi="Arial"/>
          <w:color w:val="222222"/>
          <w:sz w:val="28"/>
          <w:szCs w:val="28"/>
          <w:rtl w:val="0"/>
          <w:lang w:val="en-US"/>
        </w:rPr>
        <w:t>The duo project of Sheila Jordan and Harvie S 1981-1995 set the timeless standard in bass and voice performance. They recorded 7 Cds together.</w:t>
      </w:r>
    </w:p>
    <w:p>
      <w:pPr>
        <w:pStyle w:val="Default"/>
        <w:bidi w:val="0"/>
        <w:ind w:left="0" w:right="0" w:firstLine="0"/>
        <w:jc w:val="left"/>
        <w:rPr>
          <w:rFonts w:ascii="Arial" w:cs="Arial" w:hAnsi="Arial" w:eastAsia="Arial"/>
          <w:color w:val="222222"/>
          <w:sz w:val="28"/>
          <w:szCs w:val="28"/>
          <w:rtl w:val="0"/>
        </w:rPr>
      </w:pPr>
    </w:p>
    <w:p>
      <w:pPr>
        <w:pStyle w:val="Default"/>
        <w:bidi w:val="0"/>
        <w:ind w:left="0" w:right="0" w:firstLine="0"/>
        <w:jc w:val="left"/>
        <w:rPr>
          <w:rFonts w:ascii="Arial" w:cs="Arial" w:hAnsi="Arial" w:eastAsia="Arial"/>
          <w:color w:val="222222"/>
          <w:sz w:val="28"/>
          <w:szCs w:val="28"/>
          <w:rtl w:val="0"/>
        </w:rPr>
      </w:pPr>
      <w:r>
        <w:rPr>
          <w:rFonts w:ascii="Arial" w:hAnsi="Arial"/>
          <w:color w:val="222222"/>
          <w:sz w:val="28"/>
          <w:szCs w:val="28"/>
          <w:rtl w:val="0"/>
          <w:lang w:val="en-US"/>
        </w:rPr>
        <w:t>*********************************************</w:t>
      </w:r>
    </w:p>
    <w:p>
      <w:pPr>
        <w:pStyle w:val="Default"/>
        <w:bidi w:val="0"/>
        <w:ind w:left="0" w:right="0" w:firstLine="0"/>
        <w:jc w:val="left"/>
        <w:rPr>
          <w:rFonts w:ascii="Arial" w:cs="Arial" w:hAnsi="Arial" w:eastAsia="Arial"/>
          <w:color w:val="222222"/>
          <w:sz w:val="28"/>
          <w:szCs w:val="28"/>
          <w:rtl w:val="0"/>
        </w:rPr>
      </w:pPr>
    </w:p>
    <w:p>
      <w:pPr>
        <w:pStyle w:val="Default"/>
        <w:bidi w:val="0"/>
        <w:ind w:left="0" w:right="0" w:firstLine="0"/>
        <w:jc w:val="left"/>
        <w:rPr>
          <w:rFonts w:ascii="Arial" w:cs="Arial" w:hAnsi="Arial" w:eastAsia="Arial"/>
          <w:color w:val="222222"/>
          <w:sz w:val="28"/>
          <w:szCs w:val="28"/>
          <w:rtl w:val="0"/>
        </w:rPr>
      </w:pPr>
      <w:r>
        <w:rPr>
          <w:rFonts w:ascii="Arial" w:hAnsi="Arial"/>
          <w:color w:val="222222"/>
          <w:sz w:val="28"/>
          <w:szCs w:val="28"/>
          <w:rtl w:val="0"/>
        </w:rPr>
        <w:t xml:space="preserve">Born in Manhasset, New York, pianist </w:t>
      </w:r>
      <w:r>
        <w:rPr>
          <w:rFonts w:ascii="Arial" w:hAnsi="Arial"/>
          <w:b w:val="1"/>
          <w:bCs w:val="1"/>
          <w:color w:val="983f3d"/>
          <w:sz w:val="28"/>
          <w:szCs w:val="28"/>
          <w:rtl w:val="0"/>
          <w:lang w:val="da-DK"/>
        </w:rPr>
        <w:t>David Udolf</w:t>
      </w:r>
      <w:r>
        <w:rPr>
          <w:rFonts w:ascii="Arial" w:hAnsi="Arial"/>
          <w:color w:val="222222"/>
          <w:sz w:val="28"/>
          <w:szCs w:val="28"/>
          <w:rtl w:val="0"/>
          <w:lang w:val="en-US"/>
        </w:rPr>
        <w:t xml:space="preserve"> moved to the Bay Area in early 1991. A sought after sideman, he has played with Terri Bryant of the Fifth Dimension, saxophonist Herb Geller, R&amp;B legend Bo Diddley, and toured nationally for six years with San Francisco</w:t>
      </w:r>
      <w:r>
        <w:rPr>
          <w:rFonts w:ascii="Arial" w:hAnsi="Arial" w:hint="default"/>
          <w:color w:val="222222"/>
          <w:sz w:val="28"/>
          <w:szCs w:val="28"/>
          <w:rtl w:val="0"/>
          <w:lang w:val="fr-FR"/>
        </w:rPr>
        <w:t>’</w:t>
      </w:r>
      <w:r>
        <w:rPr>
          <w:rFonts w:ascii="Arial" w:hAnsi="Arial"/>
          <w:color w:val="222222"/>
          <w:sz w:val="28"/>
          <w:szCs w:val="28"/>
          <w:rtl w:val="0"/>
          <w:lang w:val="en-US"/>
        </w:rPr>
        <w:t>s own legendary New Pickle Circus. Local artists he has worked or recorded with include: Jules Broussard, vocalists Opie Bellas (with whom he did a concert tour of South Africa), Sherri Roberts, Clairdee, Jennifer Lee, Lavay Smith, Diane Witherspoon and Kenny Washington, the Chuck Metcalf Quartet, Hal Stein, trumpeter Warren Gale and the Joe Henderson Memorial Big Band,</w:t>
      </w:r>
      <w:r>
        <w:rPr>
          <w:rFonts w:ascii="Arial" w:hAnsi="Arial" w:hint="default"/>
          <w:color w:val="222222"/>
          <w:sz w:val="28"/>
          <w:szCs w:val="28"/>
          <w:rtl w:val="0"/>
        </w:rPr>
        <w:t> </w:t>
      </w:r>
      <w:r>
        <w:rPr>
          <w:rFonts w:ascii="Arial" w:hAnsi="Arial"/>
          <w:color w:val="222222"/>
          <w:sz w:val="28"/>
          <w:szCs w:val="28"/>
          <w:rtl w:val="0"/>
          <w:lang w:val="en-US"/>
        </w:rPr>
        <w:t>The Jules Rowell Group, Pete Yellin, Donald Bailey, the Mark Stock Trio, Noel Jewkes and a host of other rich talent.</w:t>
      </w:r>
    </w:p>
    <w:p>
      <w:pPr>
        <w:pStyle w:val="Default"/>
        <w:bidi w:val="0"/>
        <w:ind w:left="0" w:right="0" w:firstLine="0"/>
        <w:jc w:val="left"/>
        <w:rPr>
          <w:rFonts w:ascii="Arial" w:cs="Arial" w:hAnsi="Arial" w:eastAsia="Arial"/>
          <w:color w:val="222222"/>
          <w:sz w:val="28"/>
          <w:szCs w:val="28"/>
          <w:rtl w:val="0"/>
        </w:rPr>
      </w:pPr>
    </w:p>
    <w:p>
      <w:pPr>
        <w:pStyle w:val="Default"/>
        <w:bidi w:val="0"/>
        <w:ind w:left="0" w:right="0" w:firstLine="0"/>
        <w:jc w:val="left"/>
        <w:rPr>
          <w:rFonts w:ascii="Arial" w:cs="Arial" w:hAnsi="Arial" w:eastAsia="Arial"/>
          <w:color w:val="222222"/>
          <w:sz w:val="28"/>
          <w:szCs w:val="28"/>
          <w:rtl w:val="0"/>
        </w:rPr>
      </w:pPr>
      <w:r>
        <w:rPr>
          <w:rFonts w:ascii="Arial" w:hAnsi="Arial"/>
          <w:color w:val="222222"/>
          <w:sz w:val="28"/>
          <w:szCs w:val="28"/>
          <w:rtl w:val="0"/>
          <w:lang w:val="en-US"/>
        </w:rPr>
        <w:t>He has worked extensively with vocalist Mary Stallings</w:t>
      </w:r>
      <w:r>
        <w:rPr>
          <w:rFonts w:ascii="Arial" w:hAnsi="Arial"/>
          <w:color w:val="222222"/>
          <w:sz w:val="28"/>
          <w:szCs w:val="28"/>
          <w:rtl w:val="0"/>
          <w:lang w:val="en-US"/>
        </w:rPr>
        <w:t>,</w:t>
      </w:r>
      <w:r>
        <w:rPr>
          <w:rFonts w:ascii="Arial" w:hAnsi="Arial"/>
          <w:color w:val="222222"/>
          <w:sz w:val="28"/>
          <w:szCs w:val="28"/>
          <w:rtl w:val="0"/>
          <w:lang w:val="en-US"/>
        </w:rPr>
        <w:t xml:space="preserve"> performing at international festivals and concert venues in Switzerland, Prague, Melbourne, and Tel Aviv as her accompanist</w:t>
      </w:r>
      <w:r>
        <w:rPr>
          <w:rFonts w:ascii="Arial" w:hAnsi="Arial"/>
          <w:color w:val="222222"/>
          <w:sz w:val="28"/>
          <w:szCs w:val="28"/>
          <w:rtl w:val="0"/>
          <w:lang w:val="en-US"/>
        </w:rPr>
        <w:t xml:space="preserve"> and music director</w:t>
      </w:r>
      <w:r>
        <w:rPr>
          <w:rFonts w:ascii="Arial" w:hAnsi="Arial"/>
          <w:color w:val="222222"/>
          <w:sz w:val="28"/>
          <w:szCs w:val="28"/>
          <w:rtl w:val="0"/>
          <w:lang w:val="en-US"/>
        </w:rPr>
        <w:t>. In the fall of 2013 he appeared with Mary at the esteemed Monterey Jazz Festival</w:t>
      </w:r>
      <w:r>
        <w:rPr>
          <w:rFonts w:ascii="Arial" w:hAnsi="Arial"/>
          <w:color w:val="222222"/>
          <w:sz w:val="28"/>
          <w:szCs w:val="28"/>
          <w:rtl w:val="0"/>
          <w:lang w:val="en-US"/>
        </w:rPr>
        <w:t>; and in 2016 they were joined by saxophonist Ernie Watts for a Dr. Martin Luther King Jazz Tribute concert presented by the New Orleans Jazz and Heritage Society and broadcast live on WWOZ.</w:t>
      </w:r>
    </w:p>
    <w:p>
      <w:pPr>
        <w:pStyle w:val="Default"/>
        <w:bidi w:val="0"/>
        <w:ind w:left="0" w:right="0" w:firstLine="0"/>
        <w:jc w:val="left"/>
        <w:rPr>
          <w:rFonts w:ascii="Arial" w:cs="Arial" w:hAnsi="Arial" w:eastAsia="Arial"/>
          <w:color w:val="222222"/>
          <w:sz w:val="28"/>
          <w:szCs w:val="28"/>
          <w:rtl w:val="0"/>
        </w:rPr>
      </w:pPr>
      <w:r>
        <w:rPr>
          <w:rFonts w:ascii="Arial" w:hAnsi="Arial" w:hint="default"/>
          <w:color w:val="222222"/>
          <w:sz w:val="28"/>
          <w:szCs w:val="28"/>
          <w:rtl w:val="0"/>
        </w:rPr>
        <w:t> </w:t>
      </w:r>
    </w:p>
    <w:p>
      <w:pPr>
        <w:pStyle w:val="Default"/>
        <w:bidi w:val="0"/>
        <w:ind w:left="0" w:right="0" w:firstLine="0"/>
        <w:jc w:val="left"/>
        <w:rPr>
          <w:rFonts w:ascii="Arial" w:cs="Arial" w:hAnsi="Arial" w:eastAsia="Arial"/>
          <w:color w:val="222222"/>
          <w:sz w:val="28"/>
          <w:szCs w:val="28"/>
          <w:rtl w:val="0"/>
        </w:rPr>
      </w:pPr>
      <w:r>
        <w:rPr>
          <w:rFonts w:ascii="Arial" w:hAnsi="Arial"/>
          <w:color w:val="222222"/>
          <w:sz w:val="28"/>
          <w:szCs w:val="28"/>
          <w:rtl w:val="0"/>
          <w:lang w:val="en-US"/>
        </w:rPr>
        <w:t>David has studied piano privately with Hal Galper and Kenny Werner among others.</w:t>
      </w:r>
      <w:r>
        <w:rPr>
          <w:rFonts w:ascii="Arial" w:hAnsi="Arial" w:hint="default"/>
          <w:color w:val="222222"/>
          <w:sz w:val="28"/>
          <w:szCs w:val="28"/>
          <w:rtl w:val="0"/>
        </w:rPr>
        <w:t xml:space="preserve">  </w:t>
      </w:r>
      <w:r>
        <w:rPr>
          <w:rFonts w:ascii="Arial" w:hAnsi="Arial"/>
          <w:color w:val="222222"/>
          <w:sz w:val="28"/>
          <w:szCs w:val="28"/>
          <w:rtl w:val="0"/>
          <w:lang w:val="en-US"/>
        </w:rPr>
        <w:t>He has his own ongoing practice teaching piano privately and at College of San Mateo. He received an MSC in Philosophy from the University of Edinburgh, Scotland, and is a certified teacher of the Alexander Technique.</w:t>
      </w:r>
      <w:r>
        <w:rPr>
          <w:rFonts w:ascii="Arial" w:hAnsi="Arial" w:hint="default"/>
          <w:color w:val="222222"/>
          <w:sz w:val="28"/>
          <w:szCs w:val="28"/>
          <w:rtl w:val="0"/>
        </w:rPr>
        <w:t> </w:t>
      </w:r>
    </w:p>
    <w:p>
      <w:pPr>
        <w:pStyle w:val="Default"/>
        <w:bidi w:val="0"/>
        <w:ind w:left="0" w:right="0" w:firstLine="0"/>
        <w:jc w:val="left"/>
        <w:rPr>
          <w:rFonts w:ascii="Arial" w:cs="Arial" w:hAnsi="Arial" w:eastAsia="Arial"/>
          <w:color w:val="222222"/>
          <w:sz w:val="28"/>
          <w:szCs w:val="28"/>
          <w:rtl w:val="0"/>
        </w:rPr>
      </w:pPr>
      <w:r>
        <w:rPr>
          <w:rFonts w:ascii="Arial" w:hAnsi="Arial"/>
          <w:color w:val="222222"/>
          <w:sz w:val="28"/>
          <w:szCs w:val="28"/>
          <w:rtl w:val="0"/>
          <w:lang w:val="en-US"/>
        </w:rPr>
        <w:t>*********************************************</w:t>
      </w:r>
    </w:p>
    <w:p>
      <w:pPr>
        <w:pStyle w:val="Default"/>
        <w:bidi w:val="0"/>
        <w:ind w:left="0" w:right="0" w:firstLine="0"/>
        <w:jc w:val="left"/>
        <w:rPr>
          <w:rFonts w:ascii="Arial" w:cs="Arial" w:hAnsi="Arial" w:eastAsia="Arial"/>
          <w:color w:val="222222"/>
          <w:sz w:val="28"/>
          <w:szCs w:val="28"/>
          <w:rtl w:val="0"/>
        </w:rPr>
      </w:pPr>
    </w:p>
    <w:p>
      <w:pPr>
        <w:pStyle w:val="Default"/>
        <w:bidi w:val="0"/>
        <w:ind w:left="0" w:right="0" w:firstLine="0"/>
        <w:jc w:val="left"/>
        <w:rPr>
          <w:rFonts w:ascii="Arial" w:cs="Arial" w:hAnsi="Arial" w:eastAsia="Arial"/>
          <w:sz w:val="28"/>
          <w:szCs w:val="28"/>
          <w:rtl w:val="0"/>
        </w:rPr>
      </w:pPr>
      <w:r>
        <w:rPr>
          <w:rFonts w:ascii="Arial" w:hAnsi="Arial"/>
          <w:b w:val="1"/>
          <w:bCs w:val="1"/>
          <w:color w:val="983f3d"/>
          <w:sz w:val="28"/>
          <w:szCs w:val="28"/>
          <w:rtl w:val="0"/>
          <w:lang w:val="pt-PT"/>
        </w:rPr>
        <w:t>Akira Tana</w:t>
      </w:r>
      <w:r>
        <w:rPr>
          <w:rFonts w:ascii="Arial" w:hAnsi="Arial"/>
          <w:sz w:val="28"/>
          <w:szCs w:val="28"/>
          <w:rtl w:val="0"/>
          <w:lang w:val="en-US"/>
        </w:rPr>
        <w:t xml:space="preserve"> was born in San Jose, California. He received degrees in East Asian Studies from Harvard University in 1974 and percussion from the New England Conservatory in 1979. In New York, he has established himself as one of today's most sought-after drummers on the international jazz scene.</w:t>
      </w:r>
      <w:r>
        <w:rPr>
          <w:rFonts w:ascii="Arial" w:hAnsi="Arial" w:hint="default"/>
          <w:sz w:val="28"/>
          <w:szCs w:val="28"/>
          <w:rtl w:val="0"/>
        </w:rPr>
        <w:t> </w:t>
      </w:r>
    </w:p>
    <w:p>
      <w:pPr>
        <w:pStyle w:val="Default"/>
        <w:bidi w:val="0"/>
        <w:ind w:left="0" w:right="0" w:firstLine="0"/>
        <w:jc w:val="left"/>
        <w:rPr>
          <w:rFonts w:ascii="Arial" w:cs="Arial" w:hAnsi="Arial" w:eastAsia="Arial"/>
          <w:sz w:val="28"/>
          <w:szCs w:val="28"/>
          <w:rtl w:val="0"/>
        </w:rPr>
      </w:pPr>
    </w:p>
    <w:p>
      <w:pPr>
        <w:pStyle w:val="Default"/>
        <w:bidi w:val="0"/>
        <w:ind w:left="0" w:right="0" w:firstLine="0"/>
        <w:jc w:val="left"/>
        <w:rPr>
          <w:rFonts w:ascii="Arial" w:cs="Arial" w:hAnsi="Arial" w:eastAsia="Arial"/>
          <w:sz w:val="28"/>
          <w:szCs w:val="28"/>
          <w:rtl w:val="0"/>
        </w:rPr>
      </w:pPr>
      <w:r>
        <w:rPr>
          <w:rFonts w:ascii="Arial" w:hAnsi="Arial"/>
          <w:sz w:val="28"/>
          <w:szCs w:val="28"/>
          <w:rtl w:val="0"/>
          <w:lang w:val="en-US"/>
        </w:rPr>
        <w:t>Recognized for his ability to ignite the spark of many top rhythm sections and create pure musical dialogue with mainstay soloists, his colorful interactive style has led to work with jazz greats such as Sonny Rollins, Sonny Stitt, Zoot Sims, Hubert Laws, Milt Jackson, Jim Hall, Art Farmer, The Paul Winter Consort, Paquito D'Rivera, James Moody, J.J. Johnson, Lena Horne and The Manhattan Transfer, just to name a few. His work has not solely been limited to the jazz field; he has performed at the Tanglewood Festival under the direction of Leonard Bernstein, Seiji Ozawa and Gunther Schuller and has accompanied diverse artists such as Charles Aznavour, Maurice Hines and Van Dyke Parks with performances on over 100 recordings. Tana has played at many international jazz festivals, and has toured</w:t>
      </w:r>
      <w:r>
        <w:rPr>
          <w:rFonts w:ascii="Arial" w:hAnsi="Arial" w:hint="default"/>
          <w:sz w:val="28"/>
          <w:szCs w:val="28"/>
          <w:rtl w:val="0"/>
        </w:rPr>
        <w:t> </w:t>
      </w:r>
      <w:r>
        <w:rPr>
          <w:rFonts w:ascii="Arial" w:hAnsi="Arial"/>
          <w:sz w:val="28"/>
          <w:szCs w:val="28"/>
          <w:rtl w:val="0"/>
          <w:lang w:val="en-US"/>
        </w:rPr>
        <w:t>throughout the world, including a concert-clinic tour of South America with the Heath Brothers sponsored and presented through the U.S. State Department.</w:t>
      </w:r>
    </w:p>
    <w:p>
      <w:pPr>
        <w:pStyle w:val="Default"/>
        <w:bidi w:val="0"/>
        <w:ind w:left="0" w:right="0" w:firstLine="0"/>
        <w:jc w:val="left"/>
        <w:rPr>
          <w:rFonts w:ascii="Arial" w:cs="Arial" w:hAnsi="Arial" w:eastAsia="Arial"/>
          <w:sz w:val="28"/>
          <w:szCs w:val="28"/>
          <w:rtl w:val="0"/>
        </w:rPr>
      </w:pPr>
      <w:r>
        <w:rPr>
          <w:rFonts w:ascii="Arial" w:hAnsi="Arial" w:hint="default"/>
          <w:sz w:val="28"/>
          <w:szCs w:val="28"/>
          <w:rtl w:val="0"/>
        </w:rPr>
        <w:t> </w:t>
      </w:r>
    </w:p>
    <w:p>
      <w:pPr>
        <w:pStyle w:val="Default"/>
        <w:bidi w:val="0"/>
        <w:ind w:left="0" w:right="0" w:firstLine="0"/>
        <w:jc w:val="left"/>
        <w:rPr>
          <w:rFonts w:ascii="Arial" w:cs="Arial" w:hAnsi="Arial" w:eastAsia="Arial"/>
          <w:sz w:val="28"/>
          <w:szCs w:val="28"/>
          <w:rtl w:val="0"/>
        </w:rPr>
      </w:pPr>
      <w:r>
        <w:rPr>
          <w:rFonts w:ascii="Arial" w:hAnsi="Arial"/>
          <w:sz w:val="28"/>
          <w:szCs w:val="28"/>
          <w:rtl w:val="0"/>
          <w:lang w:val="en-US"/>
        </w:rPr>
        <w:t>Tana co-led a quintet for approximately 10 years with the bassist Rufus Reid, called TanaReid. They had 6 CD's released, five of which were produced by Tana. He has also produced a number of critically acclaimed recordings of note including</w:t>
      </w:r>
      <w:r>
        <w:rPr>
          <w:rFonts w:ascii="Arial" w:hAnsi="Arial" w:hint="default"/>
          <w:sz w:val="28"/>
          <w:szCs w:val="28"/>
          <w:rtl w:val="0"/>
        </w:rPr>
        <w:t> </w:t>
      </w:r>
      <w:r>
        <w:rPr>
          <w:rFonts w:ascii="Arial" w:hAnsi="Arial"/>
          <w:i w:val="1"/>
          <w:iCs w:val="1"/>
          <w:sz w:val="28"/>
          <w:szCs w:val="28"/>
          <w:rtl w:val="0"/>
          <w:lang w:val="en-US"/>
        </w:rPr>
        <w:t>A Tribute to Wes Montgomery</w:t>
      </w:r>
      <w:r>
        <w:rPr>
          <w:rFonts w:ascii="Arial" w:hAnsi="Arial" w:hint="default"/>
          <w:sz w:val="28"/>
          <w:szCs w:val="28"/>
          <w:rtl w:val="0"/>
        </w:rPr>
        <w:t> </w:t>
      </w:r>
      <w:r>
        <w:rPr>
          <w:rFonts w:ascii="Arial" w:hAnsi="Arial"/>
          <w:sz w:val="28"/>
          <w:szCs w:val="28"/>
          <w:rtl w:val="0"/>
          <w:lang w:val="en-US"/>
        </w:rPr>
        <w:t>(Vols. I &amp; II) with Kenny Burrell, Kevin Eubanks, and 5 other guitarists and two Asian American Jazz Trio dates with keyboardist Kei Akagi and Ted Lo. As a leader, Tana currently has a CD entitled</w:t>
      </w:r>
      <w:r>
        <w:rPr>
          <w:rFonts w:ascii="Arial" w:hAnsi="Arial" w:hint="default"/>
          <w:sz w:val="28"/>
          <w:szCs w:val="28"/>
          <w:rtl w:val="0"/>
        </w:rPr>
        <w:t> </w:t>
      </w:r>
      <w:r>
        <w:rPr>
          <w:rFonts w:ascii="Arial" w:hAnsi="Arial"/>
          <w:i w:val="1"/>
          <w:iCs w:val="1"/>
          <w:sz w:val="28"/>
          <w:szCs w:val="28"/>
          <w:rtl w:val="0"/>
          <w:lang w:val="da-DK"/>
        </w:rPr>
        <w:t>Secret Agent Men</w:t>
      </w:r>
      <w:r>
        <w:rPr>
          <w:rFonts w:ascii="Arial" w:hAnsi="Arial" w:hint="default"/>
          <w:sz w:val="28"/>
          <w:szCs w:val="28"/>
          <w:rtl w:val="0"/>
        </w:rPr>
        <w:t> </w:t>
      </w:r>
      <w:r>
        <w:rPr>
          <w:rFonts w:ascii="Arial" w:hAnsi="Arial"/>
          <w:sz w:val="28"/>
          <w:szCs w:val="28"/>
          <w:rtl w:val="0"/>
          <w:lang w:val="en-US"/>
        </w:rPr>
        <w:t>on the Sons of Sound Record Label that features organist Dr. Lonnie Smith and guitarist Rodney Jones. He has two subsequent releases on Sons of Sound in 2003 and 2004.</w:t>
      </w:r>
    </w:p>
    <w:p>
      <w:pPr>
        <w:pStyle w:val="Default"/>
        <w:bidi w:val="0"/>
        <w:ind w:left="0" w:right="0" w:firstLine="0"/>
        <w:jc w:val="left"/>
        <w:rPr>
          <w:rFonts w:ascii="Arial" w:cs="Arial" w:hAnsi="Arial" w:eastAsia="Arial"/>
          <w:sz w:val="28"/>
          <w:szCs w:val="28"/>
          <w:rtl w:val="0"/>
        </w:rPr>
      </w:pPr>
      <w:r>
        <w:rPr>
          <w:rFonts w:ascii="Arial" w:hAnsi="Arial" w:hint="default"/>
          <w:sz w:val="28"/>
          <w:szCs w:val="28"/>
          <w:rtl w:val="0"/>
        </w:rPr>
        <w:t> </w:t>
      </w:r>
    </w:p>
    <w:p>
      <w:pPr>
        <w:pStyle w:val="Default"/>
        <w:bidi w:val="0"/>
        <w:ind w:left="0" w:right="0" w:firstLine="0"/>
        <w:jc w:val="left"/>
        <w:rPr>
          <w:rFonts w:ascii="Arial" w:cs="Arial" w:hAnsi="Arial" w:eastAsia="Arial"/>
          <w:sz w:val="28"/>
          <w:szCs w:val="28"/>
          <w:rtl w:val="0"/>
        </w:rPr>
      </w:pPr>
      <w:r>
        <w:rPr>
          <w:rFonts w:ascii="Arial" w:hAnsi="Arial"/>
          <w:sz w:val="28"/>
          <w:szCs w:val="28"/>
          <w:rtl w:val="0"/>
          <w:lang w:val="en-US"/>
        </w:rPr>
        <w:t>He relocated to the San Francisco Bay Area after 20 years in New York City. Tana continues to be active on the international jazz scene touring extensively as well as performing locally in and around San Francisco with his own groups and groups led by others.</w:t>
      </w:r>
    </w:p>
    <w:p>
      <w:pPr>
        <w:pStyle w:val="Default"/>
        <w:bidi w:val="0"/>
        <w:ind w:left="0" w:right="0" w:firstLine="0"/>
        <w:jc w:val="left"/>
        <w:rPr>
          <w:rFonts w:ascii="Arial" w:cs="Arial" w:hAnsi="Arial" w:eastAsia="Arial"/>
          <w:sz w:val="28"/>
          <w:szCs w:val="28"/>
          <w:rtl w:val="0"/>
        </w:rPr>
      </w:pPr>
    </w:p>
    <w:p>
      <w:pPr>
        <w:pStyle w:val="Default"/>
        <w:bidi w:val="0"/>
        <w:ind w:left="0" w:right="0" w:firstLine="0"/>
        <w:jc w:val="left"/>
        <w:rPr>
          <w:rFonts w:ascii="Arial" w:cs="Arial" w:hAnsi="Arial" w:eastAsia="Arial"/>
          <w:sz w:val="28"/>
          <w:szCs w:val="28"/>
          <w:rtl w:val="0"/>
        </w:rPr>
      </w:pPr>
      <w:r>
        <w:rPr>
          <w:rFonts w:ascii="Arial" w:hAnsi="Arial"/>
          <w:sz w:val="28"/>
          <w:szCs w:val="28"/>
          <w:rtl w:val="0"/>
          <w:lang w:val="en-US"/>
        </w:rPr>
        <w:t>***************************</w:t>
      </w:r>
    </w:p>
    <w:p>
      <w:pPr>
        <w:pStyle w:val="Default"/>
        <w:bidi w:val="0"/>
        <w:ind w:left="0" w:right="0" w:firstLine="0"/>
        <w:jc w:val="left"/>
        <w:rPr>
          <w:rFonts w:ascii="Arial" w:cs="Arial" w:hAnsi="Arial" w:eastAsia="Arial"/>
          <w:sz w:val="26"/>
          <w:szCs w:val="26"/>
          <w:rtl w:val="0"/>
        </w:rPr>
      </w:pPr>
      <w:r>
        <w:rPr>
          <w:rFonts w:ascii="Arial" w:hAnsi="Arial"/>
          <w:sz w:val="26"/>
          <w:szCs w:val="26"/>
          <w:rtl w:val="0"/>
          <w:lang w:val="en-US"/>
        </w:rPr>
        <w:t xml:space="preserve">Called </w:t>
      </w:r>
      <w:r>
        <w:rPr>
          <w:rFonts w:ascii="Arial" w:hAnsi="Arial" w:hint="default"/>
          <w:i w:val="1"/>
          <w:iCs w:val="1"/>
          <w:sz w:val="26"/>
          <w:szCs w:val="26"/>
          <w:rtl w:val="0"/>
          <w:lang w:val="en-US"/>
        </w:rPr>
        <w:t>“</w:t>
      </w:r>
      <w:r>
        <w:rPr>
          <w:rFonts w:ascii="Arial" w:hAnsi="Arial"/>
          <w:i w:val="1"/>
          <w:iCs w:val="1"/>
          <w:sz w:val="26"/>
          <w:szCs w:val="26"/>
          <w:rtl w:val="0"/>
          <w:lang w:val="en-US"/>
        </w:rPr>
        <w:t>A sizzling guitar goddess,</w:t>
      </w:r>
      <w:r>
        <w:rPr>
          <w:rFonts w:ascii="Arial" w:hAnsi="Arial" w:hint="default"/>
          <w:i w:val="1"/>
          <w:iCs w:val="1"/>
          <w:sz w:val="26"/>
          <w:szCs w:val="26"/>
          <w:rtl w:val="0"/>
          <w:lang w:val="en-US"/>
        </w:rPr>
        <w:t xml:space="preserve">” </w:t>
      </w:r>
      <w:r>
        <w:rPr>
          <w:rFonts w:ascii="Arial" w:hAnsi="Arial"/>
          <w:sz w:val="26"/>
          <w:szCs w:val="26"/>
          <w:rtl w:val="0"/>
          <w:lang w:val="en-US"/>
        </w:rPr>
        <w:t xml:space="preserve">by </w:t>
      </w:r>
      <w:r>
        <w:rPr>
          <w:rFonts w:ascii="Arial" w:hAnsi="Arial"/>
          <w:i w:val="1"/>
          <w:iCs w:val="1"/>
          <w:sz w:val="26"/>
          <w:szCs w:val="26"/>
          <w:rtl w:val="0"/>
          <w:lang w:val="en-US"/>
        </w:rPr>
        <w:t xml:space="preserve">All About Jazz, </w:t>
      </w:r>
      <w:r>
        <w:rPr>
          <w:rFonts w:ascii="Arial" w:hAnsi="Arial"/>
          <w:sz w:val="26"/>
          <w:szCs w:val="26"/>
          <w:rtl w:val="0"/>
          <w:lang w:val="en-US"/>
        </w:rPr>
        <w:t>g</w:t>
      </w:r>
      <w:r>
        <w:rPr>
          <w:rFonts w:ascii="Arial" w:hAnsi="Arial"/>
          <w:sz w:val="26"/>
          <w:szCs w:val="26"/>
          <w:rtl w:val="0"/>
        </w:rPr>
        <w:t>uitarist/composer</w:t>
      </w:r>
      <w:r>
        <w:rPr>
          <w:rFonts w:ascii="Arial" w:hAnsi="Arial" w:hint="default"/>
          <w:sz w:val="26"/>
          <w:szCs w:val="26"/>
          <w:rtl w:val="0"/>
        </w:rPr>
        <w:t> </w:t>
      </w:r>
      <w:r>
        <w:rPr>
          <w:rStyle w:val="Hyperlink.0"/>
          <w:rFonts w:ascii="Arial" w:cs="Arial" w:hAnsi="Arial" w:eastAsia="Arial"/>
          <w:b w:val="1"/>
          <w:bCs w:val="1"/>
          <w:color w:val="c43400"/>
          <w:sz w:val="26"/>
          <w:szCs w:val="26"/>
          <w:rtl w:val="0"/>
        </w:rPr>
        <w:fldChar w:fldCharType="begin" w:fldLock="0"/>
      </w:r>
      <w:r>
        <w:rPr>
          <w:rStyle w:val="Hyperlink.0"/>
          <w:rFonts w:ascii="Arial" w:cs="Arial" w:hAnsi="Arial" w:eastAsia="Arial"/>
          <w:b w:val="1"/>
          <w:bCs w:val="1"/>
          <w:color w:val="c43400"/>
          <w:sz w:val="26"/>
          <w:szCs w:val="26"/>
          <w:rtl w:val="0"/>
        </w:rPr>
        <w:instrText xml:space="preserve"> HYPERLINK "http://www.sherylbailey.com/"</w:instrText>
      </w:r>
      <w:r>
        <w:rPr>
          <w:rStyle w:val="Hyperlink.0"/>
          <w:rFonts w:ascii="Arial" w:cs="Arial" w:hAnsi="Arial" w:eastAsia="Arial"/>
          <w:b w:val="1"/>
          <w:bCs w:val="1"/>
          <w:color w:val="c43400"/>
          <w:sz w:val="26"/>
          <w:szCs w:val="26"/>
          <w:rtl w:val="0"/>
        </w:rPr>
        <w:fldChar w:fldCharType="separate" w:fldLock="0"/>
      </w:r>
      <w:r>
        <w:rPr>
          <w:rStyle w:val="Hyperlink.0"/>
          <w:rFonts w:ascii="Arial" w:hAnsi="Arial"/>
          <w:b w:val="1"/>
          <w:bCs w:val="1"/>
          <w:color w:val="c43400"/>
          <w:sz w:val="26"/>
          <w:szCs w:val="26"/>
          <w:rtl w:val="0"/>
        </w:rPr>
        <w:t>Sheryl Bailey</w:t>
      </w:r>
      <w:r>
        <w:rPr>
          <w:rFonts w:ascii="Arial" w:cs="Arial" w:hAnsi="Arial" w:eastAsia="Arial"/>
          <w:sz w:val="26"/>
          <w:szCs w:val="26"/>
          <w:rtl w:val="0"/>
        </w:rPr>
        <w:fldChar w:fldCharType="end" w:fldLock="0"/>
      </w:r>
      <w:r>
        <w:rPr>
          <w:rFonts w:ascii="Arial" w:hAnsi="Arial" w:hint="default"/>
          <w:sz w:val="26"/>
          <w:szCs w:val="26"/>
          <w:rtl w:val="0"/>
        </w:rPr>
        <w:t> </w:t>
      </w:r>
      <w:r>
        <w:rPr>
          <w:rFonts w:ascii="Arial" w:hAnsi="Arial"/>
          <w:sz w:val="26"/>
          <w:szCs w:val="26"/>
          <w:rtl w:val="0"/>
          <w:lang w:val="en-US"/>
        </w:rPr>
        <w:t>has toured worldwide with her organ trio, her quartet (featuring Jim Ridl), and The Electric Ladyland Project (featuring Vic Juris).</w:t>
      </w:r>
    </w:p>
    <w:p>
      <w:pPr>
        <w:pStyle w:val="Default"/>
        <w:bidi w:val="0"/>
        <w:ind w:left="0" w:right="0" w:firstLine="0"/>
        <w:jc w:val="left"/>
        <w:rPr>
          <w:rFonts w:ascii="Arial" w:cs="Arial" w:hAnsi="Arial" w:eastAsia="Arial"/>
          <w:sz w:val="26"/>
          <w:szCs w:val="26"/>
          <w:rtl w:val="0"/>
        </w:rPr>
      </w:pPr>
    </w:p>
    <w:p>
      <w:pPr>
        <w:pStyle w:val="Default"/>
        <w:bidi w:val="0"/>
        <w:ind w:left="0" w:right="0" w:firstLine="0"/>
        <w:jc w:val="left"/>
        <w:rPr>
          <w:rFonts w:ascii="Arial" w:cs="Arial" w:hAnsi="Arial" w:eastAsia="Arial"/>
          <w:sz w:val="26"/>
          <w:szCs w:val="26"/>
          <w:rtl w:val="0"/>
        </w:rPr>
      </w:pPr>
      <w:r>
        <w:rPr>
          <w:rFonts w:ascii="Arial" w:hAnsi="Arial"/>
          <w:sz w:val="26"/>
          <w:szCs w:val="26"/>
          <w:rtl w:val="0"/>
          <w:lang w:val="en-US"/>
        </w:rPr>
        <w:t>As for the guitar, she</w:t>
      </w:r>
      <w:r>
        <w:rPr>
          <w:rFonts w:ascii="Arial" w:hAnsi="Arial" w:hint="default"/>
          <w:sz w:val="26"/>
          <w:szCs w:val="26"/>
          <w:rtl w:val="0"/>
          <w:lang w:val="fr-FR"/>
        </w:rPr>
        <w:t>’</w:t>
      </w:r>
      <w:r>
        <w:rPr>
          <w:rFonts w:ascii="Arial" w:hAnsi="Arial"/>
          <w:sz w:val="26"/>
          <w:szCs w:val="26"/>
          <w:rtl w:val="0"/>
          <w:lang w:val="en-US"/>
        </w:rPr>
        <w:t>s hardly had it out of her hands since the age of 13. That was when her mother finally relented to Sheryl</w:t>
      </w:r>
      <w:r>
        <w:rPr>
          <w:rFonts w:ascii="Arial" w:hAnsi="Arial" w:hint="default"/>
          <w:sz w:val="26"/>
          <w:szCs w:val="26"/>
          <w:rtl w:val="0"/>
          <w:lang w:val="fr-FR"/>
        </w:rPr>
        <w:t>’</w:t>
      </w:r>
      <w:r>
        <w:rPr>
          <w:rFonts w:ascii="Arial" w:hAnsi="Arial"/>
          <w:sz w:val="26"/>
          <w:szCs w:val="26"/>
          <w:rtl w:val="0"/>
          <w:lang w:val="en-US"/>
        </w:rPr>
        <w:t xml:space="preserve">s begging for a Harmony Strat from the J.C. Penney catalogue. Sheryl was a rock-star wannabe, </w:t>
      </w:r>
      <w:r>
        <w:rPr>
          <w:rFonts w:ascii="Arial" w:hAnsi="Arial"/>
          <w:sz w:val="26"/>
          <w:szCs w:val="26"/>
          <w:rtl w:val="0"/>
          <w:lang w:val="en-US"/>
        </w:rPr>
        <w:t xml:space="preserve">but </w:t>
      </w:r>
      <w:r>
        <w:rPr>
          <w:rFonts w:ascii="Arial" w:hAnsi="Arial"/>
          <w:sz w:val="26"/>
          <w:szCs w:val="26"/>
          <w:rtl w:val="0"/>
          <w:lang w:val="en-US"/>
        </w:rPr>
        <w:t>the influence of her pianist mother got her obsessed with learning harmony, and her first teacher in Pittsburgh, John Maione, introduced her to the guitar tradition</w:t>
      </w:r>
      <w:r>
        <w:rPr>
          <w:rFonts w:ascii="Arial" w:hAnsi="Arial" w:hint="default"/>
          <w:sz w:val="26"/>
          <w:szCs w:val="26"/>
          <w:rtl w:val="0"/>
        </w:rPr>
        <w:t>—</w:t>
      </w:r>
      <w:r>
        <w:rPr>
          <w:rFonts w:ascii="Arial" w:hAnsi="Arial"/>
          <w:sz w:val="26"/>
          <w:szCs w:val="26"/>
          <w:rtl w:val="0"/>
          <w:lang w:val="en-US"/>
        </w:rPr>
        <w:t>Wes, Jimmy Raney, George Van Eps, Joe Pass and others. She eventually attended Berklee College of Music. Her years of dedication and focus won her 3rd place in the Thelonious Monk International Jazz Guitar competition in 1995, and she was chosen as a Jazz Ambassador for the U.S. State Department in 2000 for a South American tour.</w:t>
      </w:r>
    </w:p>
    <w:p>
      <w:pPr>
        <w:pStyle w:val="Default"/>
        <w:bidi w:val="0"/>
        <w:ind w:left="0" w:right="0" w:firstLine="0"/>
        <w:jc w:val="left"/>
        <w:rPr>
          <w:rFonts w:ascii="Arial" w:cs="Arial" w:hAnsi="Arial" w:eastAsia="Arial"/>
          <w:sz w:val="28"/>
          <w:szCs w:val="28"/>
          <w:rtl w:val="0"/>
        </w:rPr>
      </w:pPr>
    </w:p>
    <w:p>
      <w:pPr>
        <w:pStyle w:val="Default"/>
        <w:bidi w:val="0"/>
        <w:ind w:left="0" w:right="0" w:firstLine="0"/>
        <w:jc w:val="left"/>
        <w:rPr>
          <w:rFonts w:ascii="Arial" w:cs="Arial" w:hAnsi="Arial" w:eastAsia="Arial"/>
          <w:sz w:val="26"/>
          <w:szCs w:val="26"/>
          <w:rtl w:val="0"/>
        </w:rPr>
      </w:pPr>
      <w:r>
        <w:rPr>
          <w:rFonts w:ascii="Arial" w:hAnsi="Arial"/>
          <w:sz w:val="26"/>
          <w:szCs w:val="26"/>
          <w:rtl w:val="0"/>
          <w:lang w:val="en-US"/>
        </w:rPr>
        <w:t>Her own trio, the Sheryl Bailey 3, is a modernized version of the organ trio</w:t>
      </w:r>
      <w:r>
        <w:rPr>
          <w:rFonts w:ascii="Arial" w:hAnsi="Arial" w:hint="default"/>
          <w:sz w:val="26"/>
          <w:szCs w:val="26"/>
          <w:rtl w:val="0"/>
        </w:rPr>
        <w:t>—“</w:t>
      </w:r>
      <w:r>
        <w:rPr>
          <w:rFonts w:ascii="Arial" w:hAnsi="Arial"/>
          <w:sz w:val="26"/>
          <w:szCs w:val="26"/>
          <w:rtl w:val="0"/>
          <w:lang w:val="en-US"/>
        </w:rPr>
        <w:t>the ultimate organ trio</w:t>
      </w:r>
      <w:r>
        <w:rPr>
          <w:rFonts w:ascii="Arial" w:hAnsi="Arial" w:hint="default"/>
          <w:sz w:val="26"/>
          <w:szCs w:val="26"/>
          <w:rtl w:val="0"/>
        </w:rPr>
        <w:t xml:space="preserve">” </w:t>
      </w:r>
      <w:r>
        <w:rPr>
          <w:rFonts w:ascii="Arial" w:hAnsi="Arial"/>
          <w:sz w:val="26"/>
          <w:szCs w:val="26"/>
          <w:rtl w:val="0"/>
          <w:lang w:val="en-US"/>
        </w:rPr>
        <w:t>according to JazzInside Magazine. In addition to their 15-year plus residency at NYC</w:t>
      </w:r>
      <w:r>
        <w:rPr>
          <w:rFonts w:ascii="Arial" w:hAnsi="Arial" w:hint="default"/>
          <w:sz w:val="26"/>
          <w:szCs w:val="26"/>
          <w:rtl w:val="0"/>
          <w:lang w:val="fr-FR"/>
        </w:rPr>
        <w:t>’</w:t>
      </w:r>
      <w:r>
        <w:rPr>
          <w:rFonts w:ascii="Arial" w:hAnsi="Arial"/>
          <w:sz w:val="26"/>
          <w:szCs w:val="26"/>
          <w:rtl w:val="0"/>
          <w:lang w:val="en-US"/>
        </w:rPr>
        <w:t>s 55 Bar, they have toured China, Canada, Europe and the US. She also tours the world as a member of David Krakauer</w:t>
      </w:r>
      <w:r>
        <w:rPr>
          <w:rFonts w:ascii="Arial" w:hAnsi="Arial" w:hint="default"/>
          <w:sz w:val="26"/>
          <w:szCs w:val="26"/>
          <w:rtl w:val="0"/>
          <w:lang w:val="fr-FR"/>
        </w:rPr>
        <w:t>’</w:t>
      </w:r>
      <w:r>
        <w:rPr>
          <w:rFonts w:ascii="Arial" w:hAnsi="Arial"/>
          <w:sz w:val="26"/>
          <w:szCs w:val="26"/>
          <w:rtl w:val="0"/>
        </w:rPr>
        <w:t xml:space="preserve">s </w:t>
      </w:r>
      <w:r>
        <w:rPr>
          <w:rFonts w:ascii="Arial" w:hAnsi="Arial" w:hint="default"/>
          <w:sz w:val="26"/>
          <w:szCs w:val="26"/>
          <w:rtl w:val="0"/>
        </w:rPr>
        <w:t>“</w:t>
      </w:r>
      <w:r>
        <w:rPr>
          <w:rFonts w:ascii="Arial" w:hAnsi="Arial"/>
          <w:sz w:val="26"/>
          <w:szCs w:val="26"/>
          <w:rtl w:val="0"/>
          <w:lang w:val="en-US"/>
        </w:rPr>
        <w:t>Ancestral Groove.</w:t>
      </w:r>
      <w:r>
        <w:rPr>
          <w:rFonts w:ascii="Arial" w:hAnsi="Arial" w:hint="default"/>
          <w:sz w:val="26"/>
          <w:szCs w:val="26"/>
          <w:rtl w:val="0"/>
        </w:rPr>
        <w:t xml:space="preserve">” </w:t>
      </w:r>
      <w:r>
        <w:rPr>
          <w:rFonts w:ascii="Arial" w:hAnsi="Arial"/>
          <w:sz w:val="26"/>
          <w:szCs w:val="26"/>
          <w:rtl w:val="0"/>
          <w:lang w:val="en-US"/>
        </w:rPr>
        <w:t>A partial list of others with whom she has performed and recorded with includes Richard Bona, George Garzone, Lincoln Goines, Kim Plainfield, Bill O</w:t>
      </w:r>
      <w:r>
        <w:rPr>
          <w:rFonts w:ascii="Arial" w:hAnsi="Arial" w:hint="default"/>
          <w:sz w:val="26"/>
          <w:szCs w:val="26"/>
          <w:rtl w:val="0"/>
          <w:lang w:val="fr-FR"/>
        </w:rPr>
        <w:t>’</w:t>
      </w:r>
      <w:r>
        <w:rPr>
          <w:rFonts w:ascii="Arial" w:hAnsi="Arial"/>
          <w:sz w:val="26"/>
          <w:szCs w:val="26"/>
          <w:rtl w:val="0"/>
          <w:lang w:val="en-US"/>
        </w:rPr>
        <w:t>Connell, Mike LeDonne, Irene Cara, Lea Delaria, Jack Wilkins, Howard Alden, Shingo Okudaira, Ingrid Jensen, Dwayne Burno, Tommy Campbell, Simon Woolf, Alex Garnett and Ken Peplowski.</w:t>
      </w:r>
    </w:p>
    <w:p>
      <w:pPr>
        <w:pStyle w:val="Default"/>
        <w:bidi w:val="0"/>
        <w:ind w:left="0" w:right="0" w:firstLine="0"/>
        <w:jc w:val="left"/>
        <w:rPr>
          <w:rFonts w:ascii="Arial" w:cs="Arial" w:hAnsi="Arial" w:eastAsia="Arial"/>
          <w:sz w:val="26"/>
          <w:szCs w:val="26"/>
          <w:rtl w:val="0"/>
        </w:rPr>
      </w:pPr>
      <w:r>
        <w:rPr>
          <w:rFonts w:ascii="Arial" w:hAnsi="Arial"/>
          <w:sz w:val="26"/>
          <w:szCs w:val="26"/>
          <w:rtl w:val="0"/>
          <w:lang w:val="en-US"/>
        </w:rPr>
        <w:t xml:space="preserve">To date, Sheryl has 9 CDs out under her name, and a live DVD, </w:t>
      </w:r>
      <w:r>
        <w:rPr>
          <w:rFonts w:ascii="Arial" w:hAnsi="Arial" w:hint="default"/>
          <w:sz w:val="26"/>
          <w:szCs w:val="26"/>
          <w:rtl w:val="0"/>
        </w:rPr>
        <w:t>“</w:t>
      </w:r>
      <w:r>
        <w:rPr>
          <w:rFonts w:ascii="Arial" w:hAnsi="Arial"/>
          <w:sz w:val="26"/>
          <w:szCs w:val="26"/>
          <w:rtl w:val="0"/>
          <w:lang w:val="en-US"/>
        </w:rPr>
        <w:t>The Sheryl Bailey 3 Live in NYC</w:t>
      </w:r>
      <w:r>
        <w:rPr>
          <w:rFonts w:ascii="Arial" w:hAnsi="Arial" w:hint="default"/>
          <w:sz w:val="26"/>
          <w:szCs w:val="26"/>
          <w:rtl w:val="0"/>
        </w:rPr>
        <w:t>”</w:t>
      </w:r>
      <w:r>
        <w:rPr>
          <w:rFonts w:ascii="Arial" w:hAnsi="Arial"/>
          <w:sz w:val="26"/>
          <w:szCs w:val="26"/>
          <w:rtl w:val="0"/>
        </w:rPr>
        <w:t>(Mel Bay).</w:t>
      </w:r>
    </w:p>
    <w:p>
      <w:pPr>
        <w:pStyle w:val="Default"/>
        <w:bidi w:val="0"/>
        <w:ind w:left="0" w:right="0" w:firstLine="0"/>
        <w:jc w:val="left"/>
        <w:rPr>
          <w:rFonts w:ascii="Arial" w:cs="Arial" w:hAnsi="Arial" w:eastAsia="Arial"/>
          <w:sz w:val="26"/>
          <w:szCs w:val="26"/>
          <w:rtl w:val="0"/>
        </w:rPr>
      </w:pPr>
    </w:p>
    <w:p>
      <w:pPr>
        <w:pStyle w:val="Default"/>
        <w:bidi w:val="0"/>
        <w:ind w:left="0" w:right="0" w:firstLine="0"/>
        <w:jc w:val="left"/>
        <w:rPr>
          <w:rFonts w:ascii="Arial" w:cs="Arial" w:hAnsi="Arial" w:eastAsia="Arial"/>
          <w:sz w:val="26"/>
          <w:szCs w:val="26"/>
          <w:rtl w:val="0"/>
        </w:rPr>
      </w:pPr>
      <w:r>
        <w:rPr>
          <w:rFonts w:ascii="Arial" w:hAnsi="Arial"/>
          <w:sz w:val="26"/>
          <w:szCs w:val="26"/>
          <w:rtl w:val="0"/>
          <w:lang w:val="en-US"/>
        </w:rPr>
        <w:t xml:space="preserve">In 2015, together with bassist Harvie S, Sheryl formed </w:t>
      </w:r>
      <w:r>
        <w:rPr>
          <w:rStyle w:val="None"/>
          <w:rFonts w:ascii="Arial" w:hAnsi="Arial"/>
          <w:i w:val="1"/>
          <w:iCs w:val="1"/>
          <w:sz w:val="26"/>
          <w:szCs w:val="26"/>
          <w:rtl w:val="0"/>
          <w:lang w:val="en-US"/>
        </w:rPr>
        <w:t xml:space="preserve">Plucky Strum, </w:t>
      </w:r>
      <w:r>
        <w:rPr>
          <w:rFonts w:ascii="Arial" w:hAnsi="Arial"/>
          <w:sz w:val="26"/>
          <w:szCs w:val="26"/>
          <w:rtl w:val="0"/>
          <w:lang w:val="en-US"/>
        </w:rPr>
        <w:t xml:space="preserve">an </w:t>
      </w:r>
      <w:r>
        <w:rPr>
          <w:rFonts w:ascii="Arial" w:hAnsi="Arial"/>
          <w:sz w:val="26"/>
          <w:szCs w:val="26"/>
          <w:rtl w:val="0"/>
          <w:lang w:val="en-US"/>
        </w:rPr>
        <w:t xml:space="preserve">all acoustic guitar and bass duo </w:t>
      </w:r>
      <w:r>
        <w:rPr>
          <w:rFonts w:ascii="Arial" w:hAnsi="Arial"/>
          <w:sz w:val="26"/>
          <w:szCs w:val="26"/>
          <w:rtl w:val="0"/>
          <w:lang w:val="en-US"/>
        </w:rPr>
        <w:t xml:space="preserve">that </w:t>
      </w:r>
      <w:r>
        <w:rPr>
          <w:rFonts w:ascii="Arial" w:hAnsi="Arial"/>
          <w:sz w:val="26"/>
          <w:szCs w:val="26"/>
          <w:rtl w:val="0"/>
          <w:lang w:val="en-US"/>
        </w:rPr>
        <w:t xml:space="preserve">explores the joy of creative improvisation through lush harmonies, beautiful melodic lines, and captivating rhythms. </w:t>
      </w:r>
      <w:r>
        <w:rPr>
          <w:rFonts w:ascii="Arial" w:hAnsi="Arial"/>
          <w:sz w:val="26"/>
          <w:szCs w:val="26"/>
          <w:rtl w:val="0"/>
          <w:lang w:val="en-US"/>
        </w:rPr>
        <w:t>Their self-titled debut release is on the Whaling City Sound label.</w:t>
      </w:r>
    </w:p>
    <w:p>
      <w:pPr>
        <w:pStyle w:val="Default"/>
        <w:bidi w:val="0"/>
        <w:ind w:left="0" w:right="0" w:firstLine="0"/>
        <w:jc w:val="left"/>
        <w:rPr>
          <w:rFonts w:ascii="Arial" w:cs="Arial" w:hAnsi="Arial" w:eastAsia="Arial"/>
          <w:sz w:val="26"/>
          <w:szCs w:val="26"/>
          <w:rtl w:val="0"/>
        </w:rPr>
      </w:pPr>
    </w:p>
    <w:p>
      <w:pPr>
        <w:pStyle w:val="Default"/>
        <w:bidi w:val="0"/>
        <w:ind w:left="0" w:right="0" w:firstLine="0"/>
        <w:jc w:val="left"/>
        <w:rPr>
          <w:rFonts w:ascii="Arial" w:cs="Arial" w:hAnsi="Arial" w:eastAsia="Arial"/>
          <w:sz w:val="26"/>
          <w:szCs w:val="26"/>
          <w:rtl w:val="0"/>
        </w:rPr>
      </w:pPr>
      <w:r>
        <w:rPr>
          <w:rFonts w:ascii="Arial" w:hAnsi="Arial"/>
          <w:sz w:val="26"/>
          <w:szCs w:val="26"/>
          <w:rtl w:val="0"/>
          <w:lang w:val="en-US"/>
        </w:rPr>
        <w:t>Sheryl is a Professor at Berklee College of Music, and at the Collective in New York. In keeping with Sheryl</w:t>
      </w:r>
      <w:r>
        <w:rPr>
          <w:rFonts w:ascii="Arial" w:hAnsi="Arial" w:hint="default"/>
          <w:sz w:val="26"/>
          <w:szCs w:val="26"/>
          <w:rtl w:val="0"/>
          <w:lang w:val="fr-FR"/>
        </w:rPr>
        <w:t>’</w:t>
      </w:r>
      <w:r>
        <w:rPr>
          <w:rFonts w:ascii="Arial" w:hAnsi="Arial"/>
          <w:sz w:val="26"/>
          <w:szCs w:val="26"/>
          <w:rtl w:val="0"/>
          <w:lang w:val="en-US"/>
        </w:rPr>
        <w:t xml:space="preserve">s philosophy of </w:t>
      </w:r>
      <w:r>
        <w:rPr>
          <w:rFonts w:ascii="Arial" w:hAnsi="Arial" w:hint="default"/>
          <w:sz w:val="26"/>
          <w:szCs w:val="26"/>
          <w:rtl w:val="0"/>
        </w:rPr>
        <w:t>“</w:t>
      </w:r>
      <w:r>
        <w:rPr>
          <w:rFonts w:ascii="Arial" w:hAnsi="Arial"/>
          <w:sz w:val="26"/>
          <w:szCs w:val="26"/>
          <w:rtl w:val="0"/>
          <w:lang w:val="en-US"/>
        </w:rPr>
        <w:t>giving back</w:t>
      </w:r>
      <w:r>
        <w:rPr>
          <w:rFonts w:ascii="Arial" w:hAnsi="Arial" w:hint="default"/>
          <w:sz w:val="26"/>
          <w:szCs w:val="26"/>
          <w:rtl w:val="0"/>
        </w:rPr>
        <w:t>”</w:t>
      </w:r>
      <w:r>
        <w:rPr>
          <w:rFonts w:ascii="Arial" w:hAnsi="Arial"/>
          <w:sz w:val="26"/>
          <w:szCs w:val="26"/>
          <w:rtl w:val="0"/>
          <w:lang w:val="en-US"/>
        </w:rPr>
        <w:t xml:space="preserve">, her 2011 quartet release, </w:t>
      </w:r>
      <w:r>
        <w:rPr>
          <w:rFonts w:ascii="Arial" w:hAnsi="Arial" w:hint="default"/>
          <w:sz w:val="26"/>
          <w:szCs w:val="26"/>
          <w:rtl w:val="0"/>
        </w:rPr>
        <w:t>“</w:t>
      </w:r>
      <w:r>
        <w:rPr>
          <w:rFonts w:ascii="Arial" w:hAnsi="Arial"/>
          <w:sz w:val="26"/>
          <w:szCs w:val="26"/>
          <w:rtl w:val="0"/>
          <w:lang w:val="en-US"/>
        </w:rPr>
        <w:t>For All Those Living</w:t>
      </w:r>
      <w:r>
        <w:rPr>
          <w:rFonts w:ascii="Arial" w:hAnsi="Arial" w:hint="default"/>
          <w:sz w:val="26"/>
          <w:szCs w:val="26"/>
          <w:rtl w:val="0"/>
        </w:rPr>
        <w:t xml:space="preserve">” </w:t>
      </w:r>
      <w:r>
        <w:rPr>
          <w:rFonts w:ascii="Arial" w:hAnsi="Arial"/>
          <w:sz w:val="26"/>
          <w:szCs w:val="26"/>
          <w:rtl w:val="0"/>
          <w:lang w:val="en-US"/>
        </w:rPr>
        <w:t>donates 20% of sales to the Ronald McDonald House of NYC. She has been an Artist in Residence at countless other programs, including NYU, Bates College, the Stanford Jazz Workshop, Towson University, the LA Music Academy and GIT.</w:t>
      </w:r>
    </w:p>
    <w:p>
      <w:pPr>
        <w:pStyle w:val="Default"/>
        <w:bidi w:val="0"/>
        <w:ind w:left="0" w:right="0" w:firstLine="0"/>
        <w:jc w:val="left"/>
        <w:rPr>
          <w:rFonts w:ascii="Arial" w:cs="Arial" w:hAnsi="Arial" w:eastAsia="Arial"/>
          <w:sz w:val="26"/>
          <w:szCs w:val="26"/>
          <w:rtl w:val="0"/>
        </w:rPr>
      </w:pPr>
    </w:p>
    <w:p>
      <w:pPr>
        <w:pStyle w:val="Default"/>
        <w:bidi w:val="0"/>
        <w:ind w:left="0" w:right="0" w:firstLine="0"/>
        <w:jc w:val="left"/>
        <w:rPr>
          <w:rFonts w:ascii="Arial" w:cs="Arial" w:hAnsi="Arial" w:eastAsia="Arial"/>
          <w:sz w:val="26"/>
          <w:szCs w:val="26"/>
          <w:rtl w:val="0"/>
        </w:rPr>
      </w:pPr>
      <w:r>
        <w:rPr>
          <w:rFonts w:ascii="Arial" w:hAnsi="Arial"/>
          <w:sz w:val="26"/>
          <w:szCs w:val="26"/>
          <w:rtl w:val="0"/>
          <w:lang w:val="en-US"/>
        </w:rPr>
        <w:t>She has earned</w:t>
      </w:r>
      <w:r>
        <w:rPr>
          <w:rFonts w:ascii="Arial" w:hAnsi="Arial" w:hint="default"/>
          <w:sz w:val="26"/>
          <w:szCs w:val="26"/>
          <w:rtl w:val="0"/>
        </w:rPr>
        <w:t xml:space="preserve"> “</w:t>
      </w:r>
      <w:r>
        <w:rPr>
          <w:rFonts w:ascii="Arial" w:hAnsi="Arial"/>
          <w:sz w:val="26"/>
          <w:szCs w:val="26"/>
          <w:rtl w:val="0"/>
          <w:lang w:val="en-US"/>
        </w:rPr>
        <w:t>Rising Star</w:t>
      </w:r>
      <w:r>
        <w:rPr>
          <w:rFonts w:ascii="Arial" w:hAnsi="Arial" w:hint="default"/>
          <w:sz w:val="26"/>
          <w:szCs w:val="26"/>
          <w:rtl w:val="0"/>
        </w:rPr>
        <w:t xml:space="preserve">” </w:t>
      </w:r>
      <w:r>
        <w:rPr>
          <w:rFonts w:ascii="Arial" w:hAnsi="Arial"/>
          <w:sz w:val="26"/>
          <w:szCs w:val="26"/>
          <w:rtl w:val="0"/>
          <w:lang w:val="en-US"/>
        </w:rPr>
        <w:t>status on Downbeat</w:t>
      </w:r>
      <w:r>
        <w:rPr>
          <w:rFonts w:ascii="Arial" w:hAnsi="Arial" w:hint="default"/>
          <w:sz w:val="26"/>
          <w:szCs w:val="26"/>
          <w:rtl w:val="0"/>
          <w:lang w:val="fr-FR"/>
        </w:rPr>
        <w:t>’</w:t>
      </w:r>
      <w:r>
        <w:rPr>
          <w:rFonts w:ascii="Arial" w:hAnsi="Arial"/>
          <w:sz w:val="26"/>
          <w:szCs w:val="26"/>
          <w:rtl w:val="0"/>
        </w:rPr>
        <w:t>s Critic</w:t>
      </w:r>
      <w:r>
        <w:rPr>
          <w:rFonts w:ascii="Arial" w:hAnsi="Arial" w:hint="default"/>
          <w:sz w:val="26"/>
          <w:szCs w:val="26"/>
          <w:rtl w:val="0"/>
          <w:lang w:val="fr-FR"/>
        </w:rPr>
        <w:t>’</w:t>
      </w:r>
      <w:r>
        <w:rPr>
          <w:rFonts w:ascii="Arial" w:hAnsi="Arial"/>
          <w:sz w:val="26"/>
          <w:szCs w:val="26"/>
          <w:rtl w:val="0"/>
          <w:lang w:val="en-US"/>
        </w:rPr>
        <w:t xml:space="preserve">s Poll 2013, 2014, and 2015.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character" w:styleId="None">
    <w:name w:val="None"/>
  </w:style>
  <w:style w:type="character" w:styleId="Hyperlink.0">
    <w:name w:val="Hyperlink.0"/>
    <w:basedOn w:val="None"/>
    <w:next w:val="Hyperlink.0"/>
    <w:rPr>
      <w:b w:val="1"/>
      <w:bCs w:val="1"/>
      <w:color w:val="c43400"/>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